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F2" w:rsidRPr="00B706A6" w:rsidRDefault="006F09DA" w:rsidP="00B706A6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4645321" wp14:editId="37D5D42F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232BC9" w:rsidRPr="00232BC9" w:rsidRDefault="00E270CA" w:rsidP="00232B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ОСФР</w:t>
      </w:r>
      <w:r w:rsidR="00C8672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Костромской области обеспечило почти 5 тысяч людей с инвалидностью техническими средствами реабилитации</w:t>
      </w:r>
    </w:p>
    <w:p w:rsidR="00383588" w:rsidRPr="00383588" w:rsidRDefault="00C8672B" w:rsidP="00C8672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начала 2023 года </w:t>
      </w:r>
      <w:r w:rsidR="00E270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Отделение Социального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фонд</w:t>
      </w:r>
      <w:r w:rsidR="00E270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России предоставил</w:t>
      </w:r>
      <w:r w:rsidR="00E270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 4843 инвалидам </w:t>
      </w:r>
      <w:r w:rsidR="00B33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технические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средств</w:t>
      </w:r>
      <w:r w:rsidR="00B33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реабилитации</w:t>
      </w:r>
      <w:r w:rsidR="00E270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(ТСР) на </w:t>
      </w:r>
      <w:r w:rsidR="00B33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общую </w:t>
      </w:r>
      <w:r w:rsidR="00E270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сумму</w:t>
      </w:r>
      <w:r w:rsidR="00C635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около</w:t>
      </w:r>
      <w:r w:rsidR="00B333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200 миллионов рублей. </w:t>
      </w:r>
      <w:r w:rsidR="00E270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перечень </w:t>
      </w:r>
      <w:proofErr w:type="gramStart"/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выдаваемых</w:t>
      </w:r>
      <w:proofErr w:type="gramEnd"/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ТСР входят кресла-коляски,</w:t>
      </w:r>
      <w:r w:rsidR="00A31D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трости,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протезы, </w:t>
      </w:r>
      <w:proofErr w:type="spellStart"/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ортезы</w:t>
      </w:r>
      <w:proofErr w:type="spellEnd"/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A31D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слуховые аппараты, </w:t>
      </w:r>
      <w:r w:rsidRPr="00C867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абсорбирующее белье и прочие изделия.</w:t>
      </w:r>
    </w:p>
    <w:p w:rsidR="00383588" w:rsidRPr="00383588" w:rsidRDefault="00B333BB" w:rsidP="003835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3878 человек  получили</w:t>
      </w:r>
      <w:r w:rsidR="00383588"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натуральном виде на основе заключенных Отделением государственных контрактов</w:t>
      </w:r>
      <w:r w:rsidR="001D0FA2">
        <w:rPr>
          <w:rFonts w:ascii="Times New Roman" w:eastAsia="Times New Roman" w:hAnsi="Times New Roman" w:cs="Times New Roman"/>
          <w:sz w:val="24"/>
          <w:szCs w:val="24"/>
          <w:lang w:eastAsia="ru-RU"/>
        </w:rPr>
        <w:t>; 533 гражданина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обратились за выплатой компенсации за самостоятельно приобретенные ТСР и 432 человека</w:t>
      </w:r>
      <w:r w:rsidR="00A3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воспользовались возможностью приобретения средств реабилитации при помощи электронного сертификата. </w:t>
      </w:r>
    </w:p>
    <w:p w:rsidR="00383588" w:rsidRPr="00383588" w:rsidRDefault="00383588" w:rsidP="003835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Люди с инвалидностью могут </w:t>
      </w:r>
      <w:r w:rsidR="00A3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сами </w:t>
      </w: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</w:t>
      </w:r>
      <w:r w:rsidR="00A31DF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рать, как получить технические средства реабилитации и протезно-ортопедические изделия. Чтобы получить ТСР в натуральной форме, нужно подать заявку в Социальный фонд России. Также можно приобрести ТСР самостоятельно, а Социальный фонд выплатит компенсацию, или купить ТСР в специализированном магазине на средства электронного сертификата.</w:t>
      </w:r>
    </w:p>
    <w:p w:rsidR="00A31DF4" w:rsidRDefault="00B706A6" w:rsidP="003835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регионе все популярнее становится покупка ТСР с помощью электронного сертификата. </w:t>
      </w:r>
      <w:r w:rsidR="00383588"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июне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возможности</w:t>
      </w:r>
      <w:r w:rsidR="00A31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расширены</w:t>
      </w:r>
      <w:r w:rsidR="00383588"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сертификату сегодня можно приобрести около 270 различных средств реабилитации, включая индивидуальные изделия, сделанные на заказ. </w:t>
      </w:r>
      <w:r w:rsidR="00B57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с начала года костромичи приобрели более 45 тысяч изделий, оплатив их электронными сертификатами на сумму более 33,5 миллиона рублей. </w:t>
      </w:r>
    </w:p>
    <w:p w:rsidR="00383588" w:rsidRPr="00383588" w:rsidRDefault="00383588" w:rsidP="0038358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Соцфонд</w:t>
      </w:r>
      <w:proofErr w:type="spellEnd"/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разработал электронный Каталог ТСР для подбора и приобретения технических средств реабилитации. Кроме того</w:t>
      </w:r>
      <w:r w:rsidR="00A31D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можно рассчитать суммы компенсации и электронного сертификата, а также получить другую полезную информацию. По электронному сертификату получить изделие можно в течение 8 дней, тогда как закупка по контракту может занять до 3 месяцев.</w:t>
      </w:r>
    </w:p>
    <w:p w:rsidR="00B706A6" w:rsidRDefault="00383588" w:rsidP="00B706A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обеспечение ТСР</w:t>
      </w:r>
      <w:r w:rsidR="001D0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принимаются онлайн на портале </w:t>
      </w:r>
      <w:proofErr w:type="spellStart"/>
      <w:r w:rsidR="001D0FA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осуслуг</w:t>
      </w:r>
      <w:proofErr w:type="spellEnd"/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клие</w:t>
      </w:r>
      <w:r w:rsidR="00B7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нтских службах ОСФР и в </w:t>
      </w:r>
      <w:r w:rsidRPr="00383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МФЦ.</w:t>
      </w:r>
    </w:p>
    <w:p w:rsidR="006F09DA" w:rsidRPr="00B706A6" w:rsidRDefault="006F09DA" w:rsidP="00B706A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3F36FB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B706A6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 (4942) 39-06-07</w:t>
      </w:r>
    </w:p>
    <w:p w:rsidR="00F327A1" w:rsidRPr="00B706A6" w:rsidRDefault="00F327A1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B706A6">
        <w:rPr>
          <w:rFonts w:ascii="Times New Roman" w:hAnsi="Times New Roman"/>
          <w:sz w:val="24"/>
          <w:szCs w:val="24"/>
        </w:rPr>
        <w:t>тсрсфр</w:t>
      </w:r>
      <w:proofErr w:type="spellEnd"/>
      <w:r w:rsidR="00B706A6">
        <w:rPr>
          <w:rFonts w:ascii="Times New Roman" w:hAnsi="Times New Roman"/>
          <w:sz w:val="24"/>
          <w:szCs w:val="24"/>
        </w:rPr>
        <w:t xml:space="preserve"> </w:t>
      </w:r>
      <w:r w:rsidR="00B706A6">
        <w:rPr>
          <w:rFonts w:ascii="Times New Roman" w:hAnsi="Times New Roman"/>
          <w:sz w:val="24"/>
          <w:szCs w:val="24"/>
          <w:lang w:val="en-US"/>
        </w:rPr>
        <w:t>#</w:t>
      </w:r>
      <w:proofErr w:type="spellStart"/>
      <w:r w:rsidR="00B706A6">
        <w:rPr>
          <w:rFonts w:ascii="Times New Roman" w:hAnsi="Times New Roman"/>
          <w:sz w:val="24"/>
          <w:szCs w:val="24"/>
        </w:rPr>
        <w:t>реабилитацияинвалидов</w:t>
      </w:r>
      <w:proofErr w:type="spellEnd"/>
      <w:r w:rsidR="00B706A6">
        <w:rPr>
          <w:rFonts w:ascii="Times New Roman" w:hAnsi="Times New Roman"/>
          <w:sz w:val="24"/>
          <w:szCs w:val="24"/>
        </w:rPr>
        <w:t xml:space="preserve"> </w:t>
      </w:r>
      <w:r w:rsidR="00B706A6">
        <w:rPr>
          <w:rFonts w:ascii="Times New Roman" w:hAnsi="Times New Roman"/>
          <w:sz w:val="24"/>
          <w:szCs w:val="24"/>
          <w:lang w:val="en-US"/>
        </w:rPr>
        <w:t>#</w:t>
      </w:r>
    </w:p>
    <w:sectPr w:rsidR="00F327A1" w:rsidRPr="00B70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25B4D"/>
    <w:rsid w:val="000572D8"/>
    <w:rsid w:val="000651D5"/>
    <w:rsid w:val="000B0A2C"/>
    <w:rsid w:val="00120C75"/>
    <w:rsid w:val="001220E9"/>
    <w:rsid w:val="001878AA"/>
    <w:rsid w:val="001D0FA2"/>
    <w:rsid w:val="001D2897"/>
    <w:rsid w:val="001D411E"/>
    <w:rsid w:val="001E526B"/>
    <w:rsid w:val="00203FBE"/>
    <w:rsid w:val="00232BC9"/>
    <w:rsid w:val="00251C29"/>
    <w:rsid w:val="00256463"/>
    <w:rsid w:val="002736AE"/>
    <w:rsid w:val="002C47E7"/>
    <w:rsid w:val="00364478"/>
    <w:rsid w:val="00383588"/>
    <w:rsid w:val="003E375A"/>
    <w:rsid w:val="003E7C80"/>
    <w:rsid w:val="003F36FB"/>
    <w:rsid w:val="004244F2"/>
    <w:rsid w:val="00427C28"/>
    <w:rsid w:val="0047629F"/>
    <w:rsid w:val="004C0C3D"/>
    <w:rsid w:val="00554213"/>
    <w:rsid w:val="00561FD5"/>
    <w:rsid w:val="00600902"/>
    <w:rsid w:val="006508AD"/>
    <w:rsid w:val="006F09DA"/>
    <w:rsid w:val="00722FDB"/>
    <w:rsid w:val="00755584"/>
    <w:rsid w:val="007A498F"/>
    <w:rsid w:val="007B311C"/>
    <w:rsid w:val="007C702D"/>
    <w:rsid w:val="007D7F2B"/>
    <w:rsid w:val="007F47D7"/>
    <w:rsid w:val="008317A0"/>
    <w:rsid w:val="008370D5"/>
    <w:rsid w:val="00890FC5"/>
    <w:rsid w:val="008B4296"/>
    <w:rsid w:val="008F0777"/>
    <w:rsid w:val="00900C9D"/>
    <w:rsid w:val="00920E3D"/>
    <w:rsid w:val="0099179B"/>
    <w:rsid w:val="009D4CF0"/>
    <w:rsid w:val="00A16AE0"/>
    <w:rsid w:val="00A319AC"/>
    <w:rsid w:val="00A31DF4"/>
    <w:rsid w:val="00A456A4"/>
    <w:rsid w:val="00A47576"/>
    <w:rsid w:val="00A94814"/>
    <w:rsid w:val="00AA2FFD"/>
    <w:rsid w:val="00AA619F"/>
    <w:rsid w:val="00AB19AF"/>
    <w:rsid w:val="00B20E63"/>
    <w:rsid w:val="00B333BB"/>
    <w:rsid w:val="00B571B9"/>
    <w:rsid w:val="00B62255"/>
    <w:rsid w:val="00B706A6"/>
    <w:rsid w:val="00B74D7B"/>
    <w:rsid w:val="00B916F7"/>
    <w:rsid w:val="00BC7AD5"/>
    <w:rsid w:val="00BD70F7"/>
    <w:rsid w:val="00C54DD0"/>
    <w:rsid w:val="00C6351A"/>
    <w:rsid w:val="00C7192A"/>
    <w:rsid w:val="00C81FA8"/>
    <w:rsid w:val="00C8672B"/>
    <w:rsid w:val="00CE70F7"/>
    <w:rsid w:val="00D12B89"/>
    <w:rsid w:val="00D57477"/>
    <w:rsid w:val="00D64C8B"/>
    <w:rsid w:val="00D90D00"/>
    <w:rsid w:val="00DA07A6"/>
    <w:rsid w:val="00E1612B"/>
    <w:rsid w:val="00E270CA"/>
    <w:rsid w:val="00E42684"/>
    <w:rsid w:val="00E840B9"/>
    <w:rsid w:val="00E846DB"/>
    <w:rsid w:val="00E846E6"/>
    <w:rsid w:val="00EB5B88"/>
    <w:rsid w:val="00F327A1"/>
    <w:rsid w:val="00F37861"/>
    <w:rsid w:val="00F403A6"/>
    <w:rsid w:val="00F81D5D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2023-10-09T13:24:00Z</cp:lastPrinted>
  <dcterms:created xsi:type="dcterms:W3CDTF">2023-10-24T13:51:00Z</dcterms:created>
  <dcterms:modified xsi:type="dcterms:W3CDTF">2023-10-24T13:51:00Z</dcterms:modified>
</cp:coreProperties>
</file>